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176879D8" w:rsidRDefault="00FC508D" w14:paraId="478B436B" w14:textId="1502F42E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  <w:r w:rsidRPr="00951925" w:rsidR="15CB1F10">
        <w:rPr>
          <w:rStyle w:val="normaltextrun"/>
          <w:rFonts w:eastAsia="" w:eastAsiaTheme="majorEastAsia"/>
          <w:b w:val="1"/>
          <w:bCs w:val="1"/>
        </w:rPr>
        <w:t>SEPTEMBER 11</w:t>
      </w:r>
      <w:r w:rsidRPr="00951925" w:rsidR="00FC508D">
        <w:rPr>
          <w:rStyle w:val="normaltextrun"/>
          <w:rFonts w:eastAsia="" w:eastAsiaTheme="majorEastAsia"/>
          <w:b w:val="1"/>
          <w:bCs w:val="1"/>
        </w:rPr>
        <w:t>, 2024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="00E309DB" w:rsidP="736B2B84" w:rsidRDefault="00E309DB" w14:paraId="4B3066E2" w14:textId="4C67E9DE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The Udall City Council met for the City Council Meeting on Wednesday </w:t>
      </w:r>
      <w:r w:rsidRPr="00951925" w:rsidR="1D920B5A">
        <w:rPr>
          <w:rStyle w:val="normaltextrun"/>
          <w:rFonts w:eastAsia="" w:eastAsiaTheme="majorEastAsia"/>
          <w:sz w:val="20"/>
          <w:szCs w:val="20"/>
        </w:rPr>
        <w:t>September 11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th, 2024, at 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6:30pm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 at the Udall City </w:t>
      </w:r>
      <w:r w:rsidRPr="00951925" w:rsidR="07569CB5">
        <w:rPr>
          <w:rStyle w:val="normaltextrun"/>
          <w:rFonts w:eastAsia="" w:eastAsiaTheme="majorEastAsia"/>
          <w:sz w:val="20"/>
          <w:szCs w:val="20"/>
        </w:rPr>
        <w:t>Hall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 Council Room. Matt 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>, Mayor, called the meeting to order. Council members present were</w:t>
      </w:r>
      <w:r w:rsidRPr="00951925" w:rsidR="002A32D3">
        <w:rPr>
          <w:rStyle w:val="normaltextrun"/>
          <w:rFonts w:eastAsia="" w:eastAsiaTheme="majorEastAsia"/>
          <w:sz w:val="20"/>
          <w:szCs w:val="20"/>
        </w:rPr>
        <w:t xml:space="preserve"> Dan </w:t>
      </w:r>
      <w:r w:rsidRPr="00951925" w:rsidR="002A32D3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Rutschman,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026AA7BC">
        <w:rPr>
          <w:rStyle w:val="normaltextrun"/>
          <w:rFonts w:eastAsia="" w:eastAsiaTheme="majorEastAsia"/>
          <w:b w:val="0"/>
          <w:bCs w:val="0"/>
          <w:sz w:val="20"/>
          <w:szCs w:val="20"/>
        </w:rPr>
        <w:t>Randy</w:t>
      </w:r>
      <w:r w:rsidRPr="00951925" w:rsidR="026AA7B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Hoffman, 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>Jim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,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Craig </w:t>
      </w:r>
      <w:r w:rsidRPr="00951925" w:rsidR="19F2DE3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Hopkins,</w:t>
      </w:r>
      <w:r w:rsidRPr="00951925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22003C2C">
        <w:rPr>
          <w:rStyle w:val="normaltextrun"/>
          <w:rFonts w:eastAsia="" w:eastAsiaTheme="majorEastAsia"/>
          <w:b w:val="0"/>
          <w:bCs w:val="0"/>
          <w:sz w:val="20"/>
          <w:szCs w:val="20"/>
        </w:rPr>
        <w:t>and David</w:t>
      </w:r>
      <w:r w:rsidRPr="00951925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. Quorum 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>est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>ablished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>. A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lso, </w:t>
      </w:r>
      <w:bookmarkStart w:name="_Int_8GLmFP8f" w:id="480517196"/>
      <w:r w:rsidRPr="00951925" w:rsidR="00E309DB">
        <w:rPr>
          <w:rStyle w:val="normaltextrun"/>
          <w:rFonts w:eastAsia="" w:eastAsiaTheme="majorEastAsia"/>
          <w:sz w:val="20"/>
          <w:szCs w:val="20"/>
        </w:rPr>
        <w:t>present</w:t>
      </w:r>
      <w:bookmarkEnd w:id="480517196"/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 were </w:t>
      </w:r>
      <w:r w:rsidRPr="00951925" w:rsidR="00F544D0">
        <w:rPr>
          <w:rStyle w:val="normaltextrun"/>
          <w:rFonts w:eastAsia="" w:eastAsiaTheme="majorEastAsia"/>
          <w:sz w:val="20"/>
          <w:szCs w:val="20"/>
        </w:rPr>
        <w:t>Jennifer Mays</w:t>
      </w:r>
      <w:r w:rsidRPr="00951925" w:rsidR="00E309DB">
        <w:rPr>
          <w:rStyle w:val="normaltextrun"/>
          <w:rFonts w:eastAsia="" w:eastAsiaTheme="majorEastAsia"/>
          <w:sz w:val="20"/>
          <w:szCs w:val="20"/>
        </w:rPr>
        <w:t xml:space="preserve">, Erik King, Dennis White, </w:t>
      </w:r>
      <w:r w:rsidRPr="00951925" w:rsidR="2B67E574">
        <w:rPr>
          <w:rStyle w:val="normaltextrun"/>
          <w:rFonts w:eastAsia="" w:eastAsiaTheme="majorEastAsia"/>
          <w:sz w:val="20"/>
          <w:szCs w:val="20"/>
        </w:rPr>
        <w:t>Mary Hilderbrand, Ernie Daniels, Jeanine Daniels, Steve Brown, Pastor Jack Wel</w:t>
      </w:r>
      <w:r w:rsidRPr="00951925" w:rsidR="2B67E574">
        <w:rPr>
          <w:rStyle w:val="normaltextrun"/>
          <w:rFonts w:eastAsia="" w:eastAsiaTheme="majorEastAsia"/>
          <w:sz w:val="20"/>
          <w:szCs w:val="20"/>
        </w:rPr>
        <w:t>lman</w:t>
      </w:r>
      <w:r w:rsidRPr="00951925" w:rsidR="37951C98">
        <w:rPr>
          <w:rStyle w:val="normaltextrun"/>
          <w:rFonts w:eastAsia="" w:eastAsiaTheme="majorEastAsia"/>
          <w:sz w:val="20"/>
          <w:szCs w:val="20"/>
        </w:rPr>
        <w:t xml:space="preserve"> an</w:t>
      </w:r>
      <w:r w:rsidRPr="00951925" w:rsidR="37951C98">
        <w:rPr>
          <w:rStyle w:val="normaltextrun"/>
          <w:rFonts w:eastAsia="" w:eastAsiaTheme="majorEastAsia"/>
          <w:sz w:val="20"/>
          <w:szCs w:val="20"/>
        </w:rPr>
        <w:t>d Sarah Martin</w:t>
      </w:r>
      <w:r w:rsidRPr="00951925" w:rsidR="44894818">
        <w:rPr>
          <w:rStyle w:val="normaltextrun"/>
          <w:rFonts w:eastAsia="" w:eastAsiaTheme="majorEastAsia"/>
          <w:sz w:val="20"/>
          <w:szCs w:val="20"/>
        </w:rPr>
        <w:t>.</w:t>
      </w:r>
    </w:p>
    <w:p w:rsidRPr="006572F4" w:rsidR="00180C34" w:rsidP="00951925" w:rsidRDefault="00180C34" w14:paraId="56BAB9BB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  <w:highlight w:val="yellow"/>
        </w:rPr>
      </w:pPr>
    </w:p>
    <w:p w:rsidR="2F520927" w:rsidP="00951925" w:rsidRDefault="2F520927" w14:paraId="34C84B12" w14:textId="64C068F6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  <w:r w:rsidRPr="00951925" w:rsidR="2F520927">
        <w:rPr>
          <w:b w:val="1"/>
          <w:bCs w:val="1"/>
          <w:sz w:val="20"/>
          <w:szCs w:val="20"/>
        </w:rPr>
        <w:t>Meeting brought to order by McAllister at 6:30pm</w:t>
      </w:r>
    </w:p>
    <w:p w:rsidR="00951925" w:rsidP="00951925" w:rsidRDefault="00951925" w14:paraId="20E5EB9E" w14:textId="56D6D175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</w:p>
    <w:p w:rsidR="00E309DB" w:rsidP="45B89E0D" w:rsidRDefault="00E309DB" w14:paraId="7DD314CE" w14:textId="1F233B6D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Modification to Agenda</w:t>
      </w:r>
      <w:r w:rsidRPr="00951925" w:rsidR="6EFABFC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00951925" w:rsidR="40273777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6EFABFCE" w:rsidP="00951925" w:rsidRDefault="6EFABFCE" w14:paraId="7840847D" w14:textId="3FF57619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6EFABFC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to approve Agenda by </w:t>
      </w:r>
      <w:r w:rsidRPr="00951925" w:rsidR="6EFABFCE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Caywood.</w:t>
      </w:r>
      <w:r w:rsidRPr="00951925" w:rsidR="6EFABFC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SECONDED by </w:t>
      </w:r>
      <w:r w:rsidRPr="00951925" w:rsidR="6EFABFCE">
        <w:rPr>
          <w:rStyle w:val="normaltextrun"/>
          <w:rFonts w:eastAsia="" w:eastAsiaTheme="majorEastAsia"/>
          <w:b w:val="1"/>
          <w:bCs w:val="1"/>
          <w:sz w:val="20"/>
          <w:szCs w:val="20"/>
        </w:rPr>
        <w:t>Franz. Mc</w:t>
      </w:r>
      <w:r w:rsidRPr="00951925" w:rsidR="31A294BB">
        <w:rPr>
          <w:rStyle w:val="normaltextrun"/>
          <w:rFonts w:eastAsia="" w:eastAsiaTheme="majorEastAsia"/>
          <w:b w:val="1"/>
          <w:bCs w:val="1"/>
          <w:sz w:val="20"/>
          <w:szCs w:val="20"/>
        </w:rPr>
        <w:t>A</w:t>
      </w:r>
      <w:r w:rsidRPr="00951925" w:rsidR="6EFABFC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llister </w:t>
      </w:r>
      <w:r w:rsidRPr="00951925" w:rsidR="6EFABFCE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00E309DB" w:rsidRDefault="00205561" w14:paraId="49E67B46" w14:textId="35C0E3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43D9B223" w:rsidR="00205561">
        <w:rPr>
          <w:rStyle w:val="normaltextrun"/>
          <w:rFonts w:eastAsia="" w:eastAsiaTheme="majorEastAsia"/>
          <w:sz w:val="20"/>
          <w:szCs w:val="20"/>
        </w:rPr>
        <w:t>Pledge of Alleg</w:t>
      </w:r>
      <w:r w:rsidRPr="43D9B223" w:rsidR="006F3F2F">
        <w:rPr>
          <w:rStyle w:val="normaltextrun"/>
          <w:rFonts w:eastAsia="" w:eastAsiaTheme="majorEastAsia"/>
          <w:sz w:val="20"/>
          <w:szCs w:val="20"/>
        </w:rPr>
        <w:t>iance.</w:t>
      </w:r>
    </w:p>
    <w:p w:rsidRPr="006572F4" w:rsidR="00E309DB" w:rsidP="736B2B84" w:rsidRDefault="00080661" w14:paraId="3D95B73A" w14:textId="53098543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00951925" w:rsidR="00080661">
        <w:rPr>
          <w:rStyle w:val="eop"/>
          <w:rFonts w:eastAsia="" w:eastAsiaTheme="majorEastAsia"/>
          <w:sz w:val="20"/>
          <w:szCs w:val="20"/>
        </w:rPr>
        <w:t xml:space="preserve">Invocation performed by </w:t>
      </w:r>
      <w:r w:rsidRPr="00951925" w:rsidR="337F37AA">
        <w:rPr>
          <w:rStyle w:val="eop"/>
          <w:rFonts w:eastAsia="" w:eastAsiaTheme="majorEastAsia"/>
          <w:sz w:val="20"/>
          <w:szCs w:val="20"/>
        </w:rPr>
        <w:t>Jack Wellman</w:t>
      </w:r>
      <w:r w:rsidRPr="00951925" w:rsidR="00E309DB">
        <w:rPr>
          <w:rStyle w:val="eop"/>
          <w:rFonts w:eastAsia="" w:eastAsiaTheme="majorEastAsia"/>
          <w:b w:val="1"/>
          <w:bCs w:val="1"/>
          <w:sz w:val="20"/>
          <w:szCs w:val="20"/>
        </w:rPr>
        <w:t> </w:t>
      </w:r>
    </w:p>
    <w:bookmarkStart w:name="_Hlk159235189" w:id="1"/>
    <w:bookmarkEnd w:id="1"/>
    <w:p w:rsidR="00951925" w:rsidP="00951925" w:rsidRDefault="00951925" w14:paraId="42730ECF" w14:textId="1433C2E5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7FDDAFD4" w:rsidP="00951925" w:rsidRDefault="7FDDAFD4" w14:paraId="785692BD" w14:textId="0779A5EA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00951925" w:rsidR="7FDDAFD4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Business from the floor – </w:t>
      </w:r>
      <w:r w:rsidRPr="00951925" w:rsidR="7FDDAFD4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Steve Brown has repeatedly tried to contact Kansas Secured Title, Inc. </w:t>
      </w:r>
      <w:r w:rsidRPr="00951925" w:rsidR="7ED02F8E">
        <w:rPr>
          <w:rStyle w:val="eop"/>
          <w:rFonts w:eastAsia="" w:eastAsiaTheme="majorEastAsia"/>
          <w:b w:val="0"/>
          <w:bCs w:val="0"/>
          <w:sz w:val="20"/>
          <w:szCs w:val="20"/>
        </w:rPr>
        <w:t>He</w:t>
      </w:r>
      <w:r w:rsidRPr="00951925" w:rsidR="7FDDAFD4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has </w:t>
      </w:r>
      <w:r w:rsidRPr="00951925" w:rsidR="1D6241E4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received a response that the Real Estate Purchase contract for 118 East 1 Street Lots 17 and 18 is now out of date and they need a new contract to complete the purchase. </w:t>
      </w:r>
      <w:r w:rsidRPr="00951925" w:rsidR="7D6B3898">
        <w:rPr>
          <w:rStyle w:val="eop"/>
          <w:rFonts w:eastAsia="" w:eastAsiaTheme="majorEastAsia"/>
          <w:b w:val="0"/>
          <w:bCs w:val="0"/>
          <w:sz w:val="20"/>
          <w:szCs w:val="20"/>
        </w:rPr>
        <w:t>The City</w:t>
      </w:r>
      <w:r w:rsidRPr="00951925" w:rsidR="1D6241E4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Clerk wi</w:t>
      </w:r>
      <w:r w:rsidRPr="00951925" w:rsidR="18D9C3E9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ll have the contract for all parties to re-sign. </w:t>
      </w:r>
      <w:r w:rsidRPr="00951925" w:rsidR="73B3494D">
        <w:rPr>
          <w:rStyle w:val="eop"/>
          <w:rFonts w:eastAsia="" w:eastAsiaTheme="majorEastAsia"/>
          <w:b w:val="0"/>
          <w:bCs w:val="0"/>
          <w:sz w:val="20"/>
          <w:szCs w:val="20"/>
        </w:rPr>
        <w:t>The City</w:t>
      </w:r>
      <w:r w:rsidRPr="00951925" w:rsidR="18D9C3E9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Clerk will contact the Title company to ask if the closing costs can be waived due to the length of time </w:t>
      </w:r>
      <w:r w:rsidRPr="00951925" w:rsidR="30B7F5E6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lapsed. </w:t>
      </w:r>
      <w:r w:rsidRPr="00951925" w:rsidR="6148406C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Mr. Brown also </w:t>
      </w:r>
      <w:r w:rsidRPr="00951925" w:rsidR="6148406C">
        <w:rPr>
          <w:rStyle w:val="eop"/>
          <w:rFonts w:eastAsia="" w:eastAsiaTheme="majorEastAsia"/>
          <w:b w:val="0"/>
          <w:bCs w:val="0"/>
          <w:sz w:val="20"/>
          <w:szCs w:val="20"/>
        </w:rPr>
        <w:t>stated</w:t>
      </w:r>
      <w:r w:rsidRPr="00951925" w:rsidR="6148406C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that the </w:t>
      </w:r>
      <w:r w:rsidRPr="00951925" w:rsidR="40D8A74C">
        <w:rPr>
          <w:rStyle w:val="eop"/>
          <w:rFonts w:eastAsia="" w:eastAsiaTheme="majorEastAsia"/>
          <w:b w:val="0"/>
          <w:bCs w:val="0"/>
          <w:sz w:val="20"/>
          <w:szCs w:val="20"/>
        </w:rPr>
        <w:t>maintenance</w:t>
      </w:r>
      <w:r w:rsidRPr="00951925" w:rsidR="6148406C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department did a fantastic job cleaning up the lake.</w:t>
      </w:r>
    </w:p>
    <w:p w:rsidR="45B89E0D" w:rsidP="45B89E0D" w:rsidRDefault="45B89E0D" w14:paraId="71B47FFB" w14:textId="0EF3A47B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7B23456C" w:rsidP="00951925" w:rsidRDefault="7B23456C" w14:paraId="174DFBE5" w14:textId="3A66A0FE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7B23456C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00951925" w:rsidR="29336A2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00951925" w:rsidR="29336A2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the revised July minutes to include Randy </w:t>
      </w:r>
      <w:r w:rsidRPr="00951925" w:rsidR="29336A2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00951925" w:rsidR="29336A2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as present. SECONDED by </w:t>
      </w:r>
      <w:r w:rsidRPr="00951925" w:rsidR="29336A2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00951925" w:rsidR="04D5234B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04D5234B" w:rsidP="00951925" w:rsidRDefault="04D5234B" w14:paraId="4AE2067C" w14:textId="3990D2E8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4D523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00951925" w:rsidR="04D5234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00951925" w:rsidR="04D523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the Consent Agenda. SECONDED by </w:t>
      </w:r>
      <w:r w:rsidRPr="00951925" w:rsidR="04D5234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00951925" w:rsidR="04D5234B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00AF4719" w:rsidP="736B2B84" w:rsidRDefault="00AF4719" w14:paraId="21806D4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="039EDA94" w:rsidP="0CCECA79" w:rsidRDefault="039EDA94" w14:paraId="00A66723" w14:textId="5B7FFD8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CCECA79" w:rsidR="039EDA94">
        <w:rPr>
          <w:rStyle w:val="normaltextrun"/>
          <w:rFonts w:eastAsia="" w:eastAsiaTheme="majorEastAsia"/>
          <w:b w:val="1"/>
          <w:bCs w:val="1"/>
          <w:sz w:val="20"/>
          <w:szCs w:val="20"/>
        </w:rPr>
        <w:t>OLD BUSINESS</w:t>
      </w:r>
    </w:p>
    <w:p w:rsidR="0CCECA79" w:rsidP="0CCECA79" w:rsidRDefault="0CCECA79" w14:paraId="47857F60" w14:textId="6813328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="4EFD62F7" w:rsidP="00951925" w:rsidRDefault="4EFD62F7" w14:paraId="41925271" w14:textId="519621FF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0951925" w:rsidR="4EFD62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Vacant Buildings – </w:t>
      </w:r>
      <w:r w:rsidRPr="00951925" w:rsidR="32FF47F6">
        <w:rPr>
          <w:rStyle w:val="normaltextrun"/>
          <w:rFonts w:eastAsia="" w:eastAsiaTheme="majorEastAsia"/>
          <w:b w:val="1"/>
          <w:bCs w:val="1"/>
          <w:sz w:val="20"/>
          <w:szCs w:val="20"/>
        </w:rPr>
        <w:t>M</w:t>
      </w:r>
      <w:r w:rsidRPr="00951925" w:rsidR="7D4F268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cAllister </w:t>
      </w:r>
      <w:r w:rsidRPr="00951925" w:rsidR="7D4F268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spoke with the city attorney </w:t>
      </w:r>
      <w:r w:rsidRPr="00951925" w:rsidR="7D4F268D">
        <w:rPr>
          <w:rStyle w:val="normaltextrun"/>
          <w:rFonts w:eastAsia="" w:eastAsiaTheme="majorEastAsia"/>
          <w:b w:val="0"/>
          <w:bCs w:val="0"/>
          <w:sz w:val="20"/>
          <w:szCs w:val="20"/>
        </w:rPr>
        <w:t>regarding</w:t>
      </w:r>
      <w:r w:rsidRPr="00951925" w:rsidR="7D4F268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 resolution the council must pass after the hearing to include the legal description of the property.</w:t>
      </w:r>
    </w:p>
    <w:p w:rsidR="176879D8" w:rsidP="176879D8" w:rsidRDefault="176879D8" w14:paraId="102454A1" w14:textId="5689C64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6D542704" w:rsidP="0CCECA79" w:rsidRDefault="6D542704" w14:paraId="4E6B293D" w14:textId="1846B34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6D542704">
        <w:rPr>
          <w:rStyle w:val="normaltextrun"/>
          <w:rFonts w:eastAsia="" w:eastAsiaTheme="majorEastAsia"/>
          <w:b w:val="1"/>
          <w:bCs w:val="1"/>
          <w:sz w:val="20"/>
          <w:szCs w:val="20"/>
        </w:rPr>
        <w:t>NEW BUSINESS</w:t>
      </w:r>
    </w:p>
    <w:p w:rsidR="00BC4A7B" w:rsidP="736B2B84" w:rsidRDefault="00BC4A7B" w14:paraId="2A7DC41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</w:pPr>
    </w:p>
    <w:p w:rsidR="781F042C" w:rsidP="00951925" w:rsidRDefault="781F042C" w14:paraId="37EDB798" w14:textId="693D8351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37AE87FA" w:rsidR="4F4C7B2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Animal Control – </w:t>
      </w:r>
      <w:r w:rsidRPr="37AE87FA" w:rsidR="4F4C7B29">
        <w:rPr>
          <w:rStyle w:val="normaltextrun"/>
          <w:rFonts w:eastAsia="" w:eastAsiaTheme="majorEastAsia"/>
          <w:b w:val="0"/>
          <w:bCs w:val="0"/>
          <w:sz w:val="20"/>
          <w:szCs w:val="20"/>
        </w:rPr>
        <w:t>Jeanine Daniels compl</w:t>
      </w:r>
      <w:r w:rsidRPr="37AE87FA" w:rsidR="7EBCF8F0">
        <w:rPr>
          <w:rStyle w:val="normaltextrun"/>
          <w:rFonts w:eastAsia="" w:eastAsiaTheme="majorEastAsia"/>
          <w:b w:val="0"/>
          <w:bCs w:val="0"/>
          <w:sz w:val="20"/>
          <w:szCs w:val="20"/>
        </w:rPr>
        <w:t>aint</w:t>
      </w:r>
      <w:r w:rsidRPr="37AE87FA" w:rsidR="4F4C7B2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37AE87FA" w:rsidR="4F4C7B29">
        <w:rPr>
          <w:rStyle w:val="normaltextrun"/>
          <w:rFonts w:eastAsia="" w:eastAsiaTheme="majorEastAsia"/>
          <w:b w:val="0"/>
          <w:bCs w:val="0"/>
          <w:sz w:val="20"/>
          <w:szCs w:val="20"/>
        </w:rPr>
        <w:t>regarding</w:t>
      </w:r>
      <w:r w:rsidRPr="37AE87FA" w:rsidR="4F4C7B2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 neighbor's cat defecating on her property and destroying flower beds again. Officer Boyer has written a citati</w:t>
      </w:r>
      <w:r w:rsidRPr="37AE87FA" w:rsidR="0C7CDD9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on to the owners of the </w:t>
      </w:r>
      <w:r w:rsidRPr="37AE87FA" w:rsidR="27310E6D">
        <w:rPr>
          <w:rStyle w:val="normaltextrun"/>
          <w:rFonts w:eastAsia="" w:eastAsiaTheme="majorEastAsia"/>
          <w:b w:val="0"/>
          <w:bCs w:val="0"/>
          <w:sz w:val="20"/>
          <w:szCs w:val="20"/>
        </w:rPr>
        <w:t>cat,</w:t>
      </w:r>
      <w:r w:rsidRPr="37AE87FA" w:rsidR="0C7CDD9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and </w:t>
      </w:r>
      <w:r w:rsidRPr="37AE87FA" w:rsidR="561B83B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they </w:t>
      </w:r>
      <w:r w:rsidRPr="37AE87FA" w:rsidR="0C7CDD99">
        <w:rPr>
          <w:rStyle w:val="normaltextrun"/>
          <w:rFonts w:eastAsia="" w:eastAsiaTheme="majorEastAsia"/>
          <w:b w:val="0"/>
          <w:bCs w:val="0"/>
          <w:sz w:val="20"/>
          <w:szCs w:val="20"/>
        </w:rPr>
        <w:t>are due in court in October.</w:t>
      </w:r>
      <w:r w:rsidRPr="37AE87FA" w:rsidR="11D9AFF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Ernie Daniel</w:t>
      </w:r>
      <w:r w:rsidRPr="37AE87FA" w:rsidR="47E0407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 </w:t>
      </w:r>
      <w:r w:rsidRPr="37AE87FA" w:rsidR="11D9AFF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questioned </w:t>
      </w:r>
      <w:r w:rsidRPr="37AE87FA" w:rsidR="451D10A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why the property to the </w:t>
      </w:r>
      <w:r w:rsidRPr="37AE87FA" w:rsidR="787123F1">
        <w:rPr>
          <w:rStyle w:val="normaltextrun"/>
          <w:rFonts w:eastAsia="" w:eastAsiaTheme="majorEastAsia"/>
          <w:b w:val="0"/>
          <w:bCs w:val="0"/>
          <w:sz w:val="20"/>
          <w:szCs w:val="20"/>
        </w:rPr>
        <w:t>South</w:t>
      </w:r>
      <w:r w:rsidRPr="37AE87FA" w:rsidR="451D10A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of him </w:t>
      </w:r>
      <w:r w:rsidRPr="37AE87FA" w:rsidR="451D10AF">
        <w:rPr>
          <w:rStyle w:val="normaltextrun"/>
          <w:rFonts w:eastAsia="" w:eastAsiaTheme="majorEastAsia"/>
          <w:b w:val="0"/>
          <w:bCs w:val="0"/>
          <w:sz w:val="20"/>
          <w:szCs w:val="20"/>
        </w:rPr>
        <w:t>hadn’t</w:t>
      </w:r>
      <w:r w:rsidRPr="37AE87FA" w:rsidR="451D10A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been cleaned up yet. The police will revisit the property owner.</w:t>
      </w:r>
      <w:r w:rsidRPr="37AE87FA" w:rsidR="300BD89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Also, he would like more dirt delivered and spread </w:t>
      </w:r>
      <w:r w:rsidRPr="37AE87FA" w:rsidR="0A6DC685">
        <w:rPr>
          <w:rStyle w:val="normaltextrun"/>
          <w:rFonts w:eastAsia="" w:eastAsiaTheme="majorEastAsia"/>
          <w:b w:val="0"/>
          <w:bCs w:val="0"/>
          <w:sz w:val="20"/>
          <w:szCs w:val="20"/>
        </w:rPr>
        <w:t>to</w:t>
      </w:r>
      <w:r w:rsidRPr="37AE87FA" w:rsidR="300BD89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his property. It will be delivered and spread for him</w:t>
      </w:r>
      <w:r w:rsidRPr="37AE87FA" w:rsidR="14A6C97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per maintenance.</w:t>
      </w:r>
    </w:p>
    <w:p w:rsidR="14A6C970" w:rsidP="00951925" w:rsidRDefault="14A6C970" w14:paraId="55E2E94B" w14:textId="2786B61A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14A6C970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Blessing Box – </w:t>
      </w:r>
      <w:r w:rsidRPr="00951925" w:rsidR="14A6C97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Sarah Martin (NICE Commitee) and Mary Hilderbrand (Sun Club) would like to buy a </w:t>
      </w:r>
      <w:r w:rsidRPr="00951925" w:rsidR="176460C3">
        <w:rPr>
          <w:rStyle w:val="normaltextrun"/>
          <w:rFonts w:eastAsia="" w:eastAsiaTheme="majorEastAsia"/>
          <w:b w:val="0"/>
          <w:bCs w:val="0"/>
          <w:sz w:val="20"/>
          <w:szCs w:val="20"/>
        </w:rPr>
        <w:t>cooler</w:t>
      </w:r>
      <w:r w:rsidRPr="00951925" w:rsidR="14A6C97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be put alongside the </w:t>
      </w:r>
      <w:r w:rsidRPr="00951925" w:rsidR="1C6EC733">
        <w:rPr>
          <w:rStyle w:val="normaltextrun"/>
          <w:rFonts w:eastAsia="" w:eastAsiaTheme="majorEastAsia"/>
          <w:b w:val="0"/>
          <w:bCs w:val="0"/>
          <w:sz w:val="20"/>
          <w:szCs w:val="20"/>
        </w:rPr>
        <w:t>current box for perishable items</w:t>
      </w:r>
      <w:r w:rsidRPr="00951925" w:rsidR="023CC99D">
        <w:rPr>
          <w:rStyle w:val="normaltextrun"/>
          <w:rFonts w:eastAsia="" w:eastAsiaTheme="majorEastAsia"/>
          <w:b w:val="0"/>
          <w:bCs w:val="0"/>
          <w:sz w:val="20"/>
          <w:szCs w:val="20"/>
        </w:rPr>
        <w:t>, and for them both to be moved to the front of City Hal</w:t>
      </w:r>
      <w:r w:rsidRPr="00951925" w:rsidR="38EC988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l during the winter months. </w:t>
      </w:r>
      <w:r w:rsidRPr="00951925" w:rsidR="3AA3DD43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council</w:t>
      </w:r>
      <w:r w:rsidRPr="00951925" w:rsidR="38EC988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said this would be </w:t>
      </w:r>
      <w:r w:rsidRPr="00951925" w:rsidR="787B9BF0">
        <w:rPr>
          <w:rStyle w:val="normaltextrun"/>
          <w:rFonts w:eastAsia="" w:eastAsiaTheme="majorEastAsia"/>
          <w:b w:val="0"/>
          <w:bCs w:val="0"/>
          <w:sz w:val="20"/>
          <w:szCs w:val="20"/>
        </w:rPr>
        <w:t>fine,</w:t>
      </w:r>
      <w:r w:rsidRPr="00951925" w:rsidR="38EC988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but a sign needs to be posted that the items are donated and to take at your own risk</w:t>
      </w:r>
      <w:r w:rsidRPr="00951925" w:rsidR="54005C7C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54005C7C" w:rsidP="00951925" w:rsidRDefault="54005C7C" w14:paraId="6F0E692B" w14:textId="00BAFEE0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54005C7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BCBS and FCMI Renewal – </w:t>
      </w:r>
      <w:r w:rsidRPr="00951925" w:rsidR="54005C7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00951925" w:rsidR="54005C7C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0951925" w:rsidR="54005C7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approve the 2024-2025 renewal rates. SECONDED by </w:t>
      </w:r>
      <w:r w:rsidRPr="00951925" w:rsidR="54005C7C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</w:t>
      </w:r>
      <w:r w:rsidRPr="00951925" w:rsidR="2D9876D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d. McAllister </w:t>
      </w:r>
      <w:r w:rsidRPr="00951925" w:rsidR="2D9876D2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</w:t>
      </w:r>
      <w:r w:rsidRPr="00951925" w:rsidR="2D9876D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2D9876D2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 Ayes. MOTION Carried.</w:t>
      </w:r>
    </w:p>
    <w:p w:rsidR="2D9876D2" w:rsidP="00951925" w:rsidRDefault="2D9876D2" w14:paraId="097169D0" w14:textId="6514CF69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2D9876D2">
        <w:rPr>
          <w:rStyle w:val="normaltextrun"/>
          <w:rFonts w:eastAsia="" w:eastAsiaTheme="majorEastAsia"/>
          <w:b w:val="1"/>
          <w:bCs w:val="1"/>
          <w:sz w:val="20"/>
          <w:szCs w:val="20"/>
        </w:rPr>
        <w:t>IRS 941 Refund</w:t>
      </w:r>
      <w:r w:rsidRPr="00951925" w:rsidR="2D9876D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– Discussion regarding the 3-month term on the CD. </w:t>
      </w:r>
      <w:r w:rsidRPr="00951925" w:rsidR="4014F70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Explanation: If the IRS comes back </w:t>
      </w:r>
      <w:r w:rsidRPr="00951925" w:rsidR="4014F709">
        <w:rPr>
          <w:rStyle w:val="normaltextrun"/>
          <w:rFonts w:eastAsia="" w:eastAsiaTheme="majorEastAsia"/>
          <w:b w:val="0"/>
          <w:bCs w:val="0"/>
          <w:sz w:val="20"/>
          <w:szCs w:val="20"/>
        </w:rPr>
        <w:t>stating</w:t>
      </w:r>
      <w:r w:rsidRPr="00951925" w:rsidR="4014F70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 mistake</w:t>
      </w:r>
      <w:r w:rsidRPr="00951925" w:rsidR="4151CB2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on their part,</w:t>
      </w:r>
      <w:r w:rsidRPr="00951925" w:rsidR="4014F70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 funds need to be accessible as soon as possible. The CD must be kept for at least Two (2) years. MOTION by </w:t>
      </w:r>
      <w:r w:rsidRPr="00951925" w:rsidR="4014F70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00951925" w:rsidR="4014F70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moving the money into </w:t>
      </w:r>
      <w:r w:rsidRPr="00951925" w:rsidR="39411F5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 CD at 3-month terms for at least </w:t>
      </w:r>
      <w:r w:rsidRPr="00951925" w:rsidR="3D68649C">
        <w:rPr>
          <w:rStyle w:val="normaltextrun"/>
          <w:rFonts w:eastAsia="" w:eastAsiaTheme="majorEastAsia"/>
          <w:b w:val="0"/>
          <w:bCs w:val="0"/>
          <w:sz w:val="20"/>
          <w:szCs w:val="20"/>
        </w:rPr>
        <w:t>Two (</w:t>
      </w:r>
      <w:r w:rsidRPr="00951925" w:rsidR="39411F57">
        <w:rPr>
          <w:rStyle w:val="normaltextrun"/>
          <w:rFonts w:eastAsia="" w:eastAsiaTheme="majorEastAsia"/>
          <w:b w:val="0"/>
          <w:bCs w:val="0"/>
          <w:sz w:val="20"/>
          <w:szCs w:val="20"/>
        </w:rPr>
        <w:t>2</w:t>
      </w:r>
      <w:r w:rsidRPr="00951925" w:rsidR="59A1B627">
        <w:rPr>
          <w:rStyle w:val="normaltextrun"/>
          <w:rFonts w:eastAsia="" w:eastAsiaTheme="majorEastAsia"/>
          <w:b w:val="0"/>
          <w:bCs w:val="0"/>
          <w:sz w:val="20"/>
          <w:szCs w:val="20"/>
        </w:rPr>
        <w:t>)</w:t>
      </w:r>
      <w:r w:rsidRPr="00951925" w:rsidR="39411F5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years. SECONDED by </w:t>
      </w:r>
      <w:r w:rsidRPr="00951925" w:rsidR="39411F5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00951925" w:rsidR="39411F57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  <w:r w:rsidRPr="00951925" w:rsidR="4014F70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</w:p>
    <w:p w:rsidR="3ED8ACCC" w:rsidP="00951925" w:rsidRDefault="3ED8ACCC" w14:paraId="0778E466" w14:textId="7833839A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3ED8ACC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Stewart Addition – </w:t>
      </w:r>
      <w:r w:rsidRPr="00951925" w:rsidR="3ED8ACC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The city attorney </w:t>
      </w:r>
      <w:r w:rsidRPr="00951925" w:rsidR="3ED8ACCC">
        <w:rPr>
          <w:rStyle w:val="normaltextrun"/>
          <w:rFonts w:eastAsia="" w:eastAsiaTheme="majorEastAsia"/>
          <w:b w:val="0"/>
          <w:bCs w:val="0"/>
          <w:sz w:val="20"/>
          <w:szCs w:val="20"/>
        </w:rPr>
        <w:t>stated</w:t>
      </w:r>
      <w:r w:rsidRPr="00951925" w:rsidR="3ED8ACC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</w:t>
      </w:r>
      <w:r w:rsidRPr="00951925" w:rsidR="3ED8ACC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McAllister </w:t>
      </w:r>
      <w:r w:rsidRPr="00951925" w:rsidR="3ED8ACC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that the city is not </w:t>
      </w:r>
      <w:r w:rsidRPr="00951925" w:rsidR="4B85A2D2">
        <w:rPr>
          <w:rStyle w:val="normaltextrun"/>
          <w:rFonts w:eastAsia="" w:eastAsiaTheme="majorEastAsia"/>
          <w:b w:val="0"/>
          <w:bCs w:val="0"/>
          <w:sz w:val="20"/>
          <w:szCs w:val="20"/>
        </w:rPr>
        <w:t>liable</w:t>
      </w:r>
      <w:r w:rsidRPr="00951925" w:rsidR="3ED8ACC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sell</w:t>
      </w:r>
      <w:r w:rsidRPr="00951925" w:rsidR="462C2754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 </w:t>
      </w:r>
      <w:r w:rsidRPr="00951925" w:rsidR="3ED8ACC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properties to </w:t>
      </w:r>
      <w:r w:rsidRPr="00951925" w:rsidR="3F25E774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Mumford Contracting after the </w:t>
      </w:r>
      <w:r w:rsidRPr="00951925" w:rsidR="66B9A43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ending contract date </w:t>
      </w:r>
      <w:r w:rsidRPr="00951925" w:rsidR="077FC541">
        <w:rPr>
          <w:rStyle w:val="normaltextrun"/>
          <w:rFonts w:eastAsia="" w:eastAsiaTheme="majorEastAsia"/>
          <w:b w:val="0"/>
          <w:bCs w:val="0"/>
          <w:sz w:val="20"/>
          <w:szCs w:val="20"/>
        </w:rPr>
        <w:t>of November 10, 2024.</w:t>
      </w:r>
    </w:p>
    <w:p w:rsidR="077FC541" w:rsidP="00951925" w:rsidRDefault="077FC541" w14:paraId="5624EF34" w14:textId="05222F58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77FC54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Overtime Pay for City Employees – </w:t>
      </w:r>
      <w:r w:rsidRPr="00951925" w:rsidR="077FC541">
        <w:rPr>
          <w:rStyle w:val="normaltextrun"/>
          <w:rFonts w:eastAsia="" w:eastAsiaTheme="majorEastAsia"/>
          <w:b w:val="0"/>
          <w:bCs w:val="0"/>
          <w:sz w:val="20"/>
          <w:szCs w:val="20"/>
        </w:rPr>
        <w:t>Dennis White Maintenance Superintendent provided payroll information extend</w:t>
      </w:r>
      <w:r w:rsidRPr="00951925" w:rsidR="2896DBF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ing </w:t>
      </w:r>
      <w:r w:rsidRPr="00951925" w:rsidR="70A2220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back at least 10 years. Holidays have been calculated as time worked and any overtime worked during that one (1) week </w:t>
      </w:r>
      <w:r w:rsidRPr="00951925" w:rsidR="70A2220A">
        <w:rPr>
          <w:rStyle w:val="normaltextrun"/>
          <w:rFonts w:eastAsia="" w:eastAsiaTheme="majorEastAsia"/>
          <w:b w:val="0"/>
          <w:bCs w:val="0"/>
          <w:sz w:val="20"/>
          <w:szCs w:val="20"/>
        </w:rPr>
        <w:t>time frame</w:t>
      </w:r>
      <w:r w:rsidRPr="00951925" w:rsidR="70A2220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was paid. </w:t>
      </w:r>
      <w:r w:rsidRPr="00951925" w:rsidR="3790967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Employee handbook to be edited to include an addendum </w:t>
      </w:r>
      <w:r w:rsidRPr="00951925" w:rsidR="37909673">
        <w:rPr>
          <w:rStyle w:val="normaltextrun"/>
          <w:rFonts w:eastAsia="" w:eastAsiaTheme="majorEastAsia"/>
          <w:b w:val="0"/>
          <w:bCs w:val="0"/>
          <w:sz w:val="20"/>
          <w:szCs w:val="20"/>
        </w:rPr>
        <w:t>stating</w:t>
      </w:r>
      <w:r w:rsidRPr="00951925" w:rsidR="3790967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that Holidays will be counted toward hours worked. Vacation and sick days are not to be included as time worked and </w:t>
      </w:r>
      <w:r w:rsidRPr="00951925" w:rsidR="2FAFDB3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overtime will only be calculated if it is over the amount of time taken for vacation or sick days. MOTION by </w:t>
      </w:r>
      <w:r w:rsidRPr="00951925" w:rsidR="2FAFDB3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00951925" w:rsidR="2FAFDB3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this amendment and pay the city clerk retroactively for 3 </w:t>
      </w:r>
      <w:r w:rsidRPr="00951925" w:rsidR="50415A55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½ hours of overtime for the week of Labor Day 2024 on the next payroll. SECONDED by </w:t>
      </w:r>
      <w:r w:rsidRPr="00951925" w:rsidR="50415A55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00951925" w:rsidR="50415A55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</w:t>
      </w:r>
      <w:r w:rsidRPr="00951925" w:rsidR="50415A55">
        <w:rPr>
          <w:rStyle w:val="normaltextrun"/>
          <w:rFonts w:eastAsia="" w:eastAsiaTheme="majorEastAsia"/>
          <w:b w:val="0"/>
          <w:bCs w:val="0"/>
          <w:sz w:val="20"/>
          <w:szCs w:val="20"/>
        </w:rPr>
        <w:t>for</w:t>
      </w:r>
      <w:r w:rsidRPr="00951925" w:rsidR="2AF8398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50415A55">
        <w:rPr>
          <w:rStyle w:val="normaltextrun"/>
          <w:rFonts w:eastAsia="" w:eastAsiaTheme="majorEastAsia"/>
          <w:b w:val="0"/>
          <w:bCs w:val="0"/>
          <w:sz w:val="20"/>
          <w:szCs w:val="20"/>
        </w:rPr>
        <w:t>a</w:t>
      </w:r>
      <w:r w:rsidRPr="00951925" w:rsidR="63879E6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vote. All Ayes. MOTION Carried.</w:t>
      </w:r>
    </w:p>
    <w:p w:rsidR="50B9D94A" w:rsidP="00951925" w:rsidRDefault="50B9D94A" w14:paraId="754ABF9D" w14:textId="199A445B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50B9D94A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Tim Brooks $1.00/hour pay raise for the completion of wastewater certification -                             Executive Session </w:t>
      </w:r>
      <w:r w:rsidRPr="00951925" w:rsidR="6792D60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requested by </w:t>
      </w:r>
      <w:r w:rsidRPr="00951925" w:rsidR="6792D60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Franz. </w:t>
      </w:r>
      <w:r w:rsidRPr="00951925" w:rsidR="6792D60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00951925" w:rsidR="443F1614">
        <w:rPr>
          <w:rStyle w:val="normaltextrun"/>
          <w:rFonts w:eastAsia="" w:eastAsiaTheme="majorEastAsia"/>
          <w:b w:val="1"/>
          <w:bCs w:val="1"/>
          <w:sz w:val="20"/>
          <w:szCs w:val="20"/>
        </w:rPr>
        <w:t>F</w:t>
      </w:r>
      <w:r w:rsidRPr="00951925" w:rsidR="338AACF7">
        <w:rPr>
          <w:rStyle w:val="normaltextrun"/>
          <w:rFonts w:eastAsia="" w:eastAsiaTheme="majorEastAsia"/>
          <w:b w:val="1"/>
          <w:bCs w:val="1"/>
          <w:sz w:val="20"/>
          <w:szCs w:val="20"/>
        </w:rPr>
        <w:t>ranz</w:t>
      </w:r>
      <w:r w:rsidRPr="00951925" w:rsidR="6792D60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6792D60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enter executive session beginning </w:t>
      </w:r>
      <w:r w:rsidRPr="00951925" w:rsidR="2BD2AE1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at 7:45 to discuss non-elected personnel and return at 7:55pm. SECONDED by </w:t>
      </w:r>
      <w:r w:rsidRPr="00951925" w:rsidR="0EDA5AD7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0951925" w:rsidR="2BD2AE1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00951925" w:rsidR="2BD2AE12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</w:t>
      </w:r>
      <w:r w:rsidRPr="00951925" w:rsidR="6DE90657">
        <w:rPr>
          <w:rStyle w:val="normaltextrun"/>
          <w:rFonts w:eastAsia="" w:eastAsiaTheme="majorEastAsia"/>
          <w:b w:val="0"/>
          <w:bCs w:val="0"/>
          <w:sz w:val="20"/>
          <w:szCs w:val="20"/>
        </w:rPr>
        <w:t>led for a vote. All Ayes. MO</w:t>
      </w:r>
      <w:r w:rsidRPr="00951925" w:rsidR="0F0BF2BC">
        <w:rPr>
          <w:rStyle w:val="normaltextrun"/>
          <w:rFonts w:eastAsia="" w:eastAsiaTheme="majorEastAsia"/>
          <w:b w:val="0"/>
          <w:bCs w:val="0"/>
          <w:sz w:val="20"/>
          <w:szCs w:val="20"/>
        </w:rPr>
        <w:t>T</w:t>
      </w:r>
      <w:r w:rsidRPr="00951925" w:rsidR="6DE9065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ION Carried. </w:t>
      </w:r>
      <w:r w:rsidRPr="00951925" w:rsidR="2BA0F77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951925" w:rsidR="0F8A0B7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7:55pm </w:t>
      </w:r>
      <w:r w:rsidRPr="00951925" w:rsidR="0F8A0B7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McAllister </w:t>
      </w:r>
      <w:r w:rsidRPr="00951925" w:rsidR="0F8A0B7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the meeting back to order. No binding action taken.                                       </w:t>
      </w:r>
      <w:r w:rsidRPr="00951925" w:rsidR="2BA0F77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00951925" w:rsidR="2BA0F771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00951925" w:rsidR="2BA0F77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6F31B397">
        <w:rPr>
          <w:rStyle w:val="normaltextrun"/>
          <w:rFonts w:eastAsia="" w:eastAsiaTheme="majorEastAsia"/>
          <w:b w:val="0"/>
          <w:bCs w:val="0"/>
          <w:sz w:val="20"/>
          <w:szCs w:val="20"/>
        </w:rPr>
        <w:t>to approve a $1.00/</w:t>
      </w:r>
      <w:r w:rsidRPr="00951925" w:rsidR="044002FC">
        <w:rPr>
          <w:rStyle w:val="normaltextrun"/>
          <w:rFonts w:eastAsia="" w:eastAsiaTheme="majorEastAsia"/>
          <w:b w:val="0"/>
          <w:bCs w:val="0"/>
          <w:sz w:val="20"/>
          <w:szCs w:val="20"/>
        </w:rPr>
        <w:t>hr.</w:t>
      </w:r>
      <w:r w:rsidRPr="00951925" w:rsidR="6F31B39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raise for Tim Brooks for passing the State Wastewater Certification. </w:t>
      </w:r>
      <w:r w:rsidRPr="00951925" w:rsidR="2BA0F77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00951925" w:rsidR="21A71AF9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0951925" w:rsidR="21A71AF9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  <w:r w:rsidRPr="00951925" w:rsidR="3945374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3945374A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McAllister </w:t>
      </w:r>
      <w:r w:rsidRPr="00951925" w:rsidR="3945374A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</w:t>
      </w:r>
      <w:r w:rsidRPr="00951925" w:rsidR="21A71AF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21A71AF9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 Ayes. MOTION Carried</w:t>
      </w:r>
      <w:r w:rsidRPr="00951925" w:rsidR="53A6746A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53A6746A" w:rsidP="00951925" w:rsidRDefault="53A6746A" w14:paraId="76413E0A" w14:textId="37F013A2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53A6746A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Move CD6425 from a 12-month CD term to a Six-month term for a higher interest rate - </w:t>
      </w:r>
      <w:r w:rsidRPr="00951925" w:rsidR="6DE9065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 </w:t>
      </w:r>
      <w:r w:rsidRPr="00951925" w:rsidR="2C3C6B34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00951925" w:rsidR="2C3C6B3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00951925" w:rsidR="2C3C6B34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moving CD6425 to a 6-month term. SECONDED by </w:t>
      </w:r>
      <w:r w:rsidRPr="00951925" w:rsidR="2C3C6B3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00951925" w:rsidR="2C3C6B34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  <w:r w:rsidRPr="00951925" w:rsidR="6DE9065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6DE9065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951925" w:rsidR="7E33D19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 </w:t>
      </w:r>
    </w:p>
    <w:p w:rsidRPr="008C46F2" w:rsidR="001F324C" w:rsidP="176879D8" w:rsidRDefault="001F324C" w14:paraId="6E957BD8" w14:textId="77777777">
      <w:pPr>
        <w:pStyle w:val="paragraph"/>
        <w:spacing w:before="0" w:beforeAutospacing="off" w:after="0" w:afterAutospacing="off"/>
        <w:textAlignment w:val="baseline"/>
        <w:rPr>
          <w:sz w:val="18"/>
          <w:szCs w:val="18"/>
        </w:rPr>
      </w:pPr>
      <w:r w:rsidRPr="176879D8" w:rsidR="001F324C">
        <w:rPr>
          <w:rStyle w:val="eop"/>
          <w:rFonts w:eastAsia="" w:eastAsiaTheme="majorEastAsia"/>
          <w:color w:val="000000" w:themeColor="text1" w:themeTint="FF" w:themeShade="FF"/>
          <w:sz w:val="20"/>
          <w:szCs w:val="20"/>
        </w:rPr>
        <w:t> </w:t>
      </w:r>
    </w:p>
    <w:p w:rsidRPr="008C46F2" w:rsidR="00E309DB" w:rsidP="0CCECA79" w:rsidRDefault="00E309DB" w14:paraId="594BF8C7" w14:textId="2C425FC5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COUNCIL MEMBERS REPORTS</w:t>
      </w:r>
      <w:r w:rsidRPr="43D9B223" w:rsidR="0017283B">
        <w:rPr>
          <w:rStyle w:val="normaltextrun"/>
          <w:rFonts w:eastAsia="" w:eastAsiaTheme="majorEastAsia"/>
          <w:b w:val="1"/>
          <w:bCs w:val="1"/>
          <w:sz w:val="20"/>
          <w:szCs w:val="20"/>
        </w:rPr>
        <w:t>:</w:t>
      </w:r>
      <w:r w:rsidRPr="43D9B223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43D9B223" w:rsidP="43D9B223" w:rsidRDefault="43D9B223" w14:paraId="117F45B3" w14:textId="225F469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0"/>
          <w:szCs w:val="20"/>
        </w:rPr>
      </w:pPr>
    </w:p>
    <w:p w:rsidR="00E52D8D" w:rsidP="176879D8" w:rsidRDefault="00E52D8D" w14:paraId="7A0E2189" w14:textId="79E97F0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52D8D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 –</w:t>
      </w:r>
      <w:r w:rsidRPr="00951925" w:rsidR="56CA19A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57DA092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Trees for berm in the Stewart Addition. </w:t>
      </w:r>
    </w:p>
    <w:p w:rsidR="00E309DB" w:rsidP="43D9B223" w:rsidRDefault="00E309DB" w14:paraId="7D43B382" w14:textId="5941C62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– </w:t>
      </w:r>
      <w:r w:rsidRPr="00951925" w:rsidR="6853806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2C809A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26A9CB34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00402C55" w:rsidP="176879D8" w:rsidRDefault="00402C55" w14:paraId="532B9222" w14:textId="66FC325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402C5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0951925" w:rsidR="00BF2806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00951925" w:rsidR="2BBDB1A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</w:rPr>
        <w:t>DG has the water leak fixed. Discussion of road damage at Church Street and 5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th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68F7137E">
        <w:rPr>
          <w:rStyle w:val="normaltextrun"/>
          <w:rFonts w:eastAsia="" w:eastAsiaTheme="majorEastAsia"/>
          <w:b w:val="0"/>
          <w:bCs w:val="0"/>
          <w:sz w:val="20"/>
          <w:szCs w:val="20"/>
        </w:rPr>
        <w:t>Street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065131F6" w:rsidP="4255B92F" w:rsidRDefault="065131F6" w14:paraId="4A338B27" w14:textId="0AB06FC3">
      <w:pPr>
        <w:pStyle w:val="paragraph"/>
        <w:suppressLineNumbers w:val="0"/>
        <w:bidi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00951925" w:rsidR="003A44B8">
        <w:rPr>
          <w:rStyle w:val="eop"/>
          <w:rFonts w:eastAsia="" w:eastAsiaTheme="majorEastAsia"/>
          <w:b w:val="1"/>
          <w:bCs w:val="1"/>
          <w:sz w:val="20"/>
          <w:szCs w:val="20"/>
        </w:rPr>
        <w:t>Hopkins</w:t>
      </w:r>
      <w:r w:rsidRPr="00951925" w:rsidR="00E00FD5">
        <w:rPr>
          <w:rStyle w:val="eop"/>
          <w:rFonts w:eastAsia="" w:eastAsiaTheme="majorEastAsia"/>
          <w:sz w:val="20"/>
          <w:szCs w:val="20"/>
        </w:rPr>
        <w:t xml:space="preserve"> –</w:t>
      </w:r>
      <w:r w:rsidRPr="00951925" w:rsidR="002D52C1">
        <w:rPr>
          <w:rStyle w:val="eop"/>
          <w:rFonts w:eastAsia="" w:eastAsiaTheme="majorEastAsia"/>
          <w:sz w:val="20"/>
          <w:szCs w:val="20"/>
        </w:rPr>
        <w:t xml:space="preserve"> </w:t>
      </w:r>
      <w:r w:rsidRPr="00951925" w:rsidR="64F33349">
        <w:rPr>
          <w:rStyle w:val="eop"/>
          <w:rFonts w:eastAsia="" w:eastAsiaTheme="majorEastAsia"/>
          <w:sz w:val="20"/>
          <w:szCs w:val="20"/>
        </w:rPr>
        <w:t>Community B</w:t>
      </w:r>
      <w:r w:rsidRPr="00951925" w:rsidR="77B338D6">
        <w:rPr>
          <w:rStyle w:val="eop"/>
          <w:rFonts w:eastAsia="" w:eastAsiaTheme="majorEastAsia"/>
          <w:sz w:val="20"/>
          <w:szCs w:val="20"/>
        </w:rPr>
        <w:t>uilding</w:t>
      </w:r>
      <w:r w:rsidRPr="00951925" w:rsidR="64F33349">
        <w:rPr>
          <w:rStyle w:val="eop"/>
          <w:rFonts w:eastAsia="" w:eastAsiaTheme="majorEastAsia"/>
          <w:sz w:val="20"/>
          <w:szCs w:val="20"/>
        </w:rPr>
        <w:t xml:space="preserve"> light</w:t>
      </w:r>
      <w:r w:rsidRPr="00951925" w:rsidR="28344A64">
        <w:rPr>
          <w:rStyle w:val="eop"/>
          <w:rFonts w:eastAsia="" w:eastAsiaTheme="majorEastAsia"/>
          <w:sz w:val="20"/>
          <w:szCs w:val="20"/>
        </w:rPr>
        <w:t>s</w:t>
      </w:r>
      <w:r w:rsidRPr="00951925" w:rsidR="64F33349">
        <w:rPr>
          <w:rStyle w:val="eop"/>
          <w:rFonts w:eastAsia="" w:eastAsiaTheme="majorEastAsia"/>
          <w:sz w:val="20"/>
          <w:szCs w:val="20"/>
        </w:rPr>
        <w:t xml:space="preserve"> </w:t>
      </w:r>
      <w:r w:rsidRPr="00951925" w:rsidR="11E000FF">
        <w:rPr>
          <w:rStyle w:val="eop"/>
          <w:rFonts w:eastAsia="" w:eastAsiaTheme="majorEastAsia"/>
          <w:sz w:val="20"/>
          <w:szCs w:val="20"/>
        </w:rPr>
        <w:t>aren’t</w:t>
      </w:r>
      <w:r w:rsidRPr="00951925" w:rsidR="64F33349">
        <w:rPr>
          <w:rStyle w:val="eop"/>
          <w:rFonts w:eastAsia="" w:eastAsiaTheme="majorEastAsia"/>
          <w:sz w:val="20"/>
          <w:szCs w:val="20"/>
        </w:rPr>
        <w:t xml:space="preserve"> working in the parking lot. Discussion. MOTION by </w:t>
      </w:r>
      <w:r w:rsidRPr="00951925" w:rsidR="64F33349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00951925" w:rsidR="64F33349">
        <w:rPr>
          <w:rStyle w:val="eop"/>
          <w:rFonts w:eastAsia="" w:eastAsiaTheme="majorEastAsia"/>
          <w:b w:val="0"/>
          <w:bCs w:val="0"/>
          <w:sz w:val="20"/>
          <w:szCs w:val="20"/>
        </w:rPr>
        <w:t>to approve maintenance installing the l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>ights</w:t>
      </w:r>
      <w:r w:rsidRPr="00951925" w:rsidR="64156094">
        <w:rPr>
          <w:rStyle w:val="eop"/>
          <w:rFonts w:eastAsia="" w:eastAsiaTheme="majorEastAsia"/>
          <w:b w:val="0"/>
          <w:bCs w:val="0"/>
          <w:sz w:val="20"/>
          <w:szCs w:val="20"/>
        </w:rPr>
        <w:t>,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with the lights being 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>purchased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by the Community Building</w:t>
      </w:r>
      <w:r w:rsidRPr="00951925" w:rsidR="2A12B553">
        <w:rPr>
          <w:rStyle w:val="eop"/>
          <w:rFonts w:eastAsia="" w:eastAsiaTheme="majorEastAsia"/>
          <w:b w:val="0"/>
          <w:bCs w:val="0"/>
          <w:sz w:val="20"/>
          <w:szCs w:val="20"/>
        </w:rPr>
        <w:t>.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5CD33102">
        <w:rPr>
          <w:rStyle w:val="eop"/>
          <w:rFonts w:eastAsia="" w:eastAsiaTheme="majorEastAsia"/>
          <w:b w:val="0"/>
          <w:bCs w:val="0"/>
          <w:sz w:val="20"/>
          <w:szCs w:val="20"/>
        </w:rPr>
        <w:t>T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he city will provide </w:t>
      </w:r>
      <w:r w:rsidRPr="00951925" w:rsidR="4ADAAFAA">
        <w:rPr>
          <w:rStyle w:val="eop"/>
          <w:rFonts w:eastAsia="" w:eastAsiaTheme="majorEastAsia"/>
          <w:b w:val="0"/>
          <w:bCs w:val="0"/>
          <w:sz w:val="20"/>
          <w:szCs w:val="20"/>
        </w:rPr>
        <w:t>electricity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as the Community Building is provided for the week of Christmas to the City. SECONDE</w:t>
      </w:r>
      <w:r w:rsidRPr="00951925" w:rsidR="119E358F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D by </w:t>
      </w:r>
      <w:r w:rsidRPr="00951925" w:rsidR="119E358F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00951925" w:rsidR="119E358F">
        <w:rPr>
          <w:rStyle w:val="eop"/>
          <w:rFonts w:eastAsia="" w:eastAsiaTheme="majorEastAsia"/>
          <w:b w:val="0"/>
          <w:bCs w:val="0"/>
          <w:sz w:val="20"/>
          <w:szCs w:val="20"/>
        </w:rPr>
        <w:t>called for a vote. All Ayes. MOTION Carried</w:t>
      </w:r>
    </w:p>
    <w:p w:rsidR="065131F6" w:rsidP="43D9B223" w:rsidRDefault="065131F6" w14:paraId="73647AD7" w14:textId="79A4F6BF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00951925" w:rsidR="7CCE7760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Franz – </w:t>
      </w:r>
      <w:r w:rsidRPr="00951925" w:rsidR="426AEC2D">
        <w:rPr>
          <w:rStyle w:val="eop"/>
          <w:rFonts w:eastAsia="" w:eastAsiaTheme="majorEastAsia"/>
          <w:b w:val="0"/>
          <w:bCs w:val="0"/>
          <w:sz w:val="20"/>
          <w:szCs w:val="20"/>
        </w:rPr>
        <w:t>None</w:t>
      </w:r>
    </w:p>
    <w:p w:rsidR="065131F6" w:rsidP="4255B92F" w:rsidRDefault="065131F6" w14:paraId="5AC5418D" w14:textId="304C4228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normaltextrun"/>
          <w:rFonts w:eastAsia="" w:eastAsiaTheme="majorEastAsia"/>
          <w:sz w:val="20"/>
          <w:szCs w:val="20"/>
        </w:rPr>
      </w:pPr>
      <w:r w:rsidRPr="00951925" w:rsidR="00DD4CC5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Mayor</w:t>
      </w:r>
      <w:r w:rsidRPr="00951925" w:rsidR="00DD4CC5">
        <w:rPr>
          <w:rStyle w:val="normaltextrun"/>
          <w:rFonts w:eastAsia="" w:eastAsiaTheme="majorEastAsia"/>
          <w:sz w:val="20"/>
          <w:szCs w:val="20"/>
        </w:rPr>
        <w:t xml:space="preserve"> – </w:t>
      </w:r>
      <w:r w:rsidRPr="00951925" w:rsidR="4089F19D">
        <w:rPr>
          <w:rStyle w:val="normaltextrun"/>
          <w:rFonts w:eastAsia="" w:eastAsiaTheme="majorEastAsia"/>
          <w:sz w:val="20"/>
          <w:szCs w:val="20"/>
        </w:rPr>
        <w:t>None</w:t>
      </w:r>
    </w:p>
    <w:p w:rsidRPr="008C46F2" w:rsidR="00F95EB1" w:rsidP="0CCECA79" w:rsidRDefault="00F95EB1" w14:paraId="0E055A2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F95EB1" w:rsidP="0CCECA79" w:rsidRDefault="00637568" w14:paraId="7AFF64B4" w14:textId="4EA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637568">
        <w:rPr>
          <w:rStyle w:val="normaltextrun"/>
          <w:rFonts w:eastAsia="" w:eastAsiaTheme="majorEastAsia"/>
          <w:b w:val="1"/>
          <w:bCs w:val="1"/>
          <w:sz w:val="20"/>
          <w:szCs w:val="20"/>
        </w:rPr>
        <w:t>STAFF REPORTS:</w:t>
      </w:r>
    </w:p>
    <w:p w:rsidRPr="008C46F2" w:rsidR="00637568" w:rsidP="0CCECA79" w:rsidRDefault="00637568" w14:paraId="6CFECD2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1125DE" w:rsidP="4255B92F" w:rsidRDefault="00E309DB" w14:paraId="2792AEEE" w14:textId="131A727C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Police Dept</w:t>
      </w:r>
      <w:r w:rsidRPr="00951925" w:rsidR="004B42FC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00951925" w:rsidR="09C9D00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500EC84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McAllister requested PD to </w:t>
      </w:r>
      <w:r w:rsidRPr="00951925" w:rsidR="65B7152F">
        <w:rPr>
          <w:rStyle w:val="normaltextrun"/>
          <w:rFonts w:eastAsia="" w:eastAsiaTheme="majorEastAsia"/>
          <w:b w:val="0"/>
          <w:bCs w:val="0"/>
          <w:sz w:val="20"/>
          <w:szCs w:val="20"/>
        </w:rPr>
        <w:t>investigate</w:t>
      </w:r>
      <w:r w:rsidRPr="00951925" w:rsidR="500EC84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dash cams and body cams, and a policy. </w:t>
      </w:r>
      <w:r w:rsidRPr="00951925" w:rsidR="114B73F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Search for </w:t>
      </w:r>
      <w:r w:rsidRPr="00951925" w:rsidR="114B73F2">
        <w:rPr>
          <w:rStyle w:val="normaltextrun"/>
          <w:rFonts w:eastAsia="" w:eastAsiaTheme="majorEastAsia"/>
          <w:b w:val="0"/>
          <w:bCs w:val="0"/>
          <w:sz w:val="20"/>
          <w:szCs w:val="20"/>
        </w:rPr>
        <w:t>possible grants</w:t>
      </w:r>
      <w:r w:rsidRPr="00951925" w:rsidR="114B73F2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00E309DB" w:rsidP="00951925" w:rsidRDefault="00E309DB" w14:paraId="544EEF2C" w14:textId="4DCAA49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Maintenance </w:t>
      </w:r>
      <w:r w:rsidRPr="00951925" w:rsidR="768D52D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00951925" w:rsidR="789EA92B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Pr="008C46F2" w:rsidR="00E309DB" w:rsidP="00951925" w:rsidRDefault="00E309DB" w14:paraId="557E8DBA" w14:textId="4F92EFAB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Office – </w:t>
      </w:r>
      <w:r w:rsidRPr="00951925" w:rsidR="38AC6AD5">
        <w:rPr>
          <w:rStyle w:val="normaltextrun"/>
          <w:rFonts w:eastAsia="" w:eastAsiaTheme="majorEastAsia"/>
          <w:b w:val="0"/>
          <w:bCs w:val="0"/>
          <w:sz w:val="20"/>
          <w:szCs w:val="20"/>
        </w:rPr>
        <w:t>2022 audit documents have been completed and sent to the auditor. 2023 is completed through February.</w:t>
      </w:r>
    </w:p>
    <w:p w:rsidRPr="008C46F2" w:rsidR="00886F47" w:rsidP="736B2B84" w:rsidRDefault="00886F47" w14:paraId="24D20D3A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E309DB" w:rsidP="0CCECA79" w:rsidRDefault="00E309DB" w14:paraId="73100B82" w14:textId="06850429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176879D8" w:rsidR="1B148997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176879D8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to ADJOURN. SECONDED by </w:t>
      </w:r>
      <w:r w:rsidRPr="176879D8" w:rsidR="71C4C12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</w:t>
      </w: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>called for a vote. All Ayes. MOTION CARRIED</w:t>
      </w:r>
      <w:r w:rsidRPr="176879D8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0CCECA79" w:rsidRDefault="00886F47" w14:paraId="07BA50E6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309DB" w:rsidP="0CCECA79" w:rsidRDefault="00E309DB" w14:paraId="49966C7E" w14:textId="4E3B3AC9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ADJOURN</w:t>
      </w:r>
      <w:r w:rsidRPr="00951925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00951925" w:rsidR="6F2C8CF5">
        <w:rPr>
          <w:rStyle w:val="normaltextrun"/>
          <w:rFonts w:eastAsia="" w:eastAsiaTheme="majorEastAsia"/>
          <w:b w:val="1"/>
          <w:bCs w:val="1"/>
          <w:sz w:val="20"/>
          <w:szCs w:val="20"/>
        </w:rPr>
        <w:t>8:</w:t>
      </w:r>
      <w:r w:rsidRPr="00951925" w:rsidR="2FA50DEF">
        <w:rPr>
          <w:rStyle w:val="normaltextrun"/>
          <w:rFonts w:eastAsia="" w:eastAsiaTheme="majorEastAsia"/>
          <w:b w:val="1"/>
          <w:bCs w:val="1"/>
          <w:sz w:val="20"/>
          <w:szCs w:val="20"/>
        </w:rPr>
        <w:t>18</w:t>
      </w:r>
      <w:r w:rsidRPr="00951925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>pm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             </w:t>
      </w:r>
      <w:r w:rsidRPr="00951925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0812F3B" w:rsidP="736B2B84" w:rsidRDefault="00812F3B" w14:paraId="313F6F73" w14:textId="77777777">
      <w:pPr>
        <w:rPr>
          <w:highlight w:val="yellow"/>
        </w:rPr>
      </w:pP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WY0CwTx" int2:invalidationBookmarkName="" int2:hashCode="pd/R4qFUE8I5xW" int2:id="7w1Rxbe9">
      <int2:state int2:type="AugLoop_Text_Critique" int2:value="Rejected"/>
    </int2:bookmark>
    <int2:bookmark int2:bookmarkName="_Int_8GLmFP8f" int2:invalidationBookmarkName="" int2:hashCode="UGREgcfNYgtzP8" int2:id="ihFRMLT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24c67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93daec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4">
    <w:abstractNumId w:val="3"/>
  </w:num>
  <w:num w:numId="3">
    <w:abstractNumId w:val="2"/>
  </w: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3E5E5B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77ECE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4E2D2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40F62"/>
    <w:rsid w:val="00951925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4CA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62F91"/>
    <w:rsid w:val="00E66F72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1469C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F4307"/>
    <w:rsid w:val="00FF5B3F"/>
    <w:rsid w:val="00FF697D"/>
    <w:rsid w:val="0113AD47"/>
    <w:rsid w:val="0229FF90"/>
    <w:rsid w:val="02301C59"/>
    <w:rsid w:val="023CC99D"/>
    <w:rsid w:val="026AA7BC"/>
    <w:rsid w:val="0292B29C"/>
    <w:rsid w:val="02A6A4DA"/>
    <w:rsid w:val="030E1724"/>
    <w:rsid w:val="03745AF7"/>
    <w:rsid w:val="039EDA94"/>
    <w:rsid w:val="03BCBC86"/>
    <w:rsid w:val="03D11C6D"/>
    <w:rsid w:val="03EC833F"/>
    <w:rsid w:val="0410829F"/>
    <w:rsid w:val="0422621A"/>
    <w:rsid w:val="044002FC"/>
    <w:rsid w:val="045F6394"/>
    <w:rsid w:val="04D5234B"/>
    <w:rsid w:val="0500864F"/>
    <w:rsid w:val="0583482E"/>
    <w:rsid w:val="05E9BB51"/>
    <w:rsid w:val="065131F6"/>
    <w:rsid w:val="066F8A70"/>
    <w:rsid w:val="06CCC009"/>
    <w:rsid w:val="06EBACF4"/>
    <w:rsid w:val="07569CB5"/>
    <w:rsid w:val="077FC541"/>
    <w:rsid w:val="078466C1"/>
    <w:rsid w:val="078EE480"/>
    <w:rsid w:val="07D655DF"/>
    <w:rsid w:val="080FF6A3"/>
    <w:rsid w:val="08B25183"/>
    <w:rsid w:val="08F068A1"/>
    <w:rsid w:val="0904F764"/>
    <w:rsid w:val="0925F912"/>
    <w:rsid w:val="09C9D00D"/>
    <w:rsid w:val="0A32F948"/>
    <w:rsid w:val="0A56D81D"/>
    <w:rsid w:val="0A6DC685"/>
    <w:rsid w:val="0B2B972B"/>
    <w:rsid w:val="0B74E1C7"/>
    <w:rsid w:val="0C684686"/>
    <w:rsid w:val="0C7CDD99"/>
    <w:rsid w:val="0C99A6F0"/>
    <w:rsid w:val="0CCECA79"/>
    <w:rsid w:val="0CDFF97F"/>
    <w:rsid w:val="0D3B33A3"/>
    <w:rsid w:val="0D550023"/>
    <w:rsid w:val="0D5AA129"/>
    <w:rsid w:val="0D753287"/>
    <w:rsid w:val="0D758ADA"/>
    <w:rsid w:val="0DB6A230"/>
    <w:rsid w:val="0DC16EC7"/>
    <w:rsid w:val="0DC6A7D5"/>
    <w:rsid w:val="0DCEAF25"/>
    <w:rsid w:val="0E3D51EF"/>
    <w:rsid w:val="0E7874A3"/>
    <w:rsid w:val="0EAF2AE2"/>
    <w:rsid w:val="0EDA5AD7"/>
    <w:rsid w:val="0EF0D084"/>
    <w:rsid w:val="0F0BF2BC"/>
    <w:rsid w:val="0F8A0B7B"/>
    <w:rsid w:val="0FC3FC6A"/>
    <w:rsid w:val="10280824"/>
    <w:rsid w:val="10658D99"/>
    <w:rsid w:val="1084677C"/>
    <w:rsid w:val="114B73F2"/>
    <w:rsid w:val="11768032"/>
    <w:rsid w:val="119E358F"/>
    <w:rsid w:val="11C12F0A"/>
    <w:rsid w:val="11D9AFF1"/>
    <w:rsid w:val="11E000FF"/>
    <w:rsid w:val="1300CF6A"/>
    <w:rsid w:val="1327B8EE"/>
    <w:rsid w:val="133B0D60"/>
    <w:rsid w:val="13480E14"/>
    <w:rsid w:val="1384E100"/>
    <w:rsid w:val="1399FC03"/>
    <w:rsid w:val="13B412EB"/>
    <w:rsid w:val="14A6C970"/>
    <w:rsid w:val="150A788A"/>
    <w:rsid w:val="159C6536"/>
    <w:rsid w:val="15CB1F10"/>
    <w:rsid w:val="160649BA"/>
    <w:rsid w:val="16C0335E"/>
    <w:rsid w:val="16FCD145"/>
    <w:rsid w:val="1720C273"/>
    <w:rsid w:val="172BA023"/>
    <w:rsid w:val="176460C3"/>
    <w:rsid w:val="176879D8"/>
    <w:rsid w:val="17812FA7"/>
    <w:rsid w:val="17814B46"/>
    <w:rsid w:val="17C9EE61"/>
    <w:rsid w:val="17FCB06C"/>
    <w:rsid w:val="18742523"/>
    <w:rsid w:val="18C961B6"/>
    <w:rsid w:val="18D9C3E9"/>
    <w:rsid w:val="192A4FDB"/>
    <w:rsid w:val="194CDC8B"/>
    <w:rsid w:val="1961B127"/>
    <w:rsid w:val="197A7890"/>
    <w:rsid w:val="198E9707"/>
    <w:rsid w:val="19923EE8"/>
    <w:rsid w:val="19C30667"/>
    <w:rsid w:val="19C43E03"/>
    <w:rsid w:val="19D483CD"/>
    <w:rsid w:val="19F2DE32"/>
    <w:rsid w:val="1A08D7D9"/>
    <w:rsid w:val="1B148997"/>
    <w:rsid w:val="1B65AD14"/>
    <w:rsid w:val="1B747023"/>
    <w:rsid w:val="1B9B23BB"/>
    <w:rsid w:val="1C271DD0"/>
    <w:rsid w:val="1C6EC733"/>
    <w:rsid w:val="1CCD56B8"/>
    <w:rsid w:val="1CD7DFCD"/>
    <w:rsid w:val="1CDF2E7C"/>
    <w:rsid w:val="1D2B6256"/>
    <w:rsid w:val="1D6241E4"/>
    <w:rsid w:val="1D6E9C53"/>
    <w:rsid w:val="1D920B5A"/>
    <w:rsid w:val="1E01F684"/>
    <w:rsid w:val="1EB6F8D1"/>
    <w:rsid w:val="1ED952ED"/>
    <w:rsid w:val="1EE01074"/>
    <w:rsid w:val="1F7A00D6"/>
    <w:rsid w:val="1F9AED73"/>
    <w:rsid w:val="205BC064"/>
    <w:rsid w:val="20E2024D"/>
    <w:rsid w:val="21311F2F"/>
    <w:rsid w:val="2152149E"/>
    <w:rsid w:val="21A71AF9"/>
    <w:rsid w:val="21CC515A"/>
    <w:rsid w:val="21E0E539"/>
    <w:rsid w:val="22003C2C"/>
    <w:rsid w:val="22604DCD"/>
    <w:rsid w:val="228CC5C8"/>
    <w:rsid w:val="22C0C755"/>
    <w:rsid w:val="22C22B8C"/>
    <w:rsid w:val="22C22B8C"/>
    <w:rsid w:val="22D7D028"/>
    <w:rsid w:val="22DAD4F8"/>
    <w:rsid w:val="23001407"/>
    <w:rsid w:val="23A4D312"/>
    <w:rsid w:val="244909B7"/>
    <w:rsid w:val="24566EAD"/>
    <w:rsid w:val="24BB1EFB"/>
    <w:rsid w:val="254F4A55"/>
    <w:rsid w:val="25574E6C"/>
    <w:rsid w:val="26012041"/>
    <w:rsid w:val="2639DCF7"/>
    <w:rsid w:val="2684F1D1"/>
    <w:rsid w:val="26A9CB34"/>
    <w:rsid w:val="26AA9A5B"/>
    <w:rsid w:val="27310E6D"/>
    <w:rsid w:val="27A97E03"/>
    <w:rsid w:val="27E37BD3"/>
    <w:rsid w:val="281A66B6"/>
    <w:rsid w:val="28344A64"/>
    <w:rsid w:val="2892E0F3"/>
    <w:rsid w:val="2896DBFE"/>
    <w:rsid w:val="28F61934"/>
    <w:rsid w:val="29336A29"/>
    <w:rsid w:val="294863E0"/>
    <w:rsid w:val="29627B5A"/>
    <w:rsid w:val="29974B7E"/>
    <w:rsid w:val="29C09BE1"/>
    <w:rsid w:val="29C1421F"/>
    <w:rsid w:val="29DEE321"/>
    <w:rsid w:val="2A12B553"/>
    <w:rsid w:val="2A678F35"/>
    <w:rsid w:val="2AA6487B"/>
    <w:rsid w:val="2AC7B57D"/>
    <w:rsid w:val="2AF83986"/>
    <w:rsid w:val="2B31EC3E"/>
    <w:rsid w:val="2B67E574"/>
    <w:rsid w:val="2BA0F771"/>
    <w:rsid w:val="2BBDB1A4"/>
    <w:rsid w:val="2BD2AE12"/>
    <w:rsid w:val="2C3C6B34"/>
    <w:rsid w:val="2C5D4B27"/>
    <w:rsid w:val="2C61EAC4"/>
    <w:rsid w:val="2C809A4B"/>
    <w:rsid w:val="2CA7E7B9"/>
    <w:rsid w:val="2CABFE27"/>
    <w:rsid w:val="2D06C639"/>
    <w:rsid w:val="2D6EB006"/>
    <w:rsid w:val="2D9876D2"/>
    <w:rsid w:val="2DA28E24"/>
    <w:rsid w:val="2DA5F20B"/>
    <w:rsid w:val="2DB19C3D"/>
    <w:rsid w:val="2DBF4CBA"/>
    <w:rsid w:val="2DF48652"/>
    <w:rsid w:val="2E1F53B7"/>
    <w:rsid w:val="2E87BC7B"/>
    <w:rsid w:val="2E8C2E1C"/>
    <w:rsid w:val="2E8CCF15"/>
    <w:rsid w:val="2ED7C960"/>
    <w:rsid w:val="2F2B7F5B"/>
    <w:rsid w:val="2F464FC1"/>
    <w:rsid w:val="2F51373D"/>
    <w:rsid w:val="2F520927"/>
    <w:rsid w:val="2FA50DEF"/>
    <w:rsid w:val="2FAFDB37"/>
    <w:rsid w:val="2FD19AE3"/>
    <w:rsid w:val="2FEED9B6"/>
    <w:rsid w:val="2FF815CA"/>
    <w:rsid w:val="300BD898"/>
    <w:rsid w:val="30B636DC"/>
    <w:rsid w:val="30B7F5E6"/>
    <w:rsid w:val="30CB746C"/>
    <w:rsid w:val="30DD7E5D"/>
    <w:rsid w:val="30F78F38"/>
    <w:rsid w:val="31045E56"/>
    <w:rsid w:val="310DE567"/>
    <w:rsid w:val="311221AC"/>
    <w:rsid w:val="31509896"/>
    <w:rsid w:val="31595B78"/>
    <w:rsid w:val="3188AB45"/>
    <w:rsid w:val="31931B50"/>
    <w:rsid w:val="31A294BB"/>
    <w:rsid w:val="31B7E9DF"/>
    <w:rsid w:val="326025D5"/>
    <w:rsid w:val="326B78EC"/>
    <w:rsid w:val="327000A5"/>
    <w:rsid w:val="32D3558E"/>
    <w:rsid w:val="32FF47F6"/>
    <w:rsid w:val="335DFAF0"/>
    <w:rsid w:val="337CDD8E"/>
    <w:rsid w:val="337F37AA"/>
    <w:rsid w:val="33804A9E"/>
    <w:rsid w:val="338AACF7"/>
    <w:rsid w:val="3392EF4F"/>
    <w:rsid w:val="33A8FE2D"/>
    <w:rsid w:val="33BDD64F"/>
    <w:rsid w:val="3432C3AE"/>
    <w:rsid w:val="34373851"/>
    <w:rsid w:val="347AA950"/>
    <w:rsid w:val="347BC57E"/>
    <w:rsid w:val="34B810D4"/>
    <w:rsid w:val="34E2BDE3"/>
    <w:rsid w:val="34F9EEB4"/>
    <w:rsid w:val="3545367B"/>
    <w:rsid w:val="35C07689"/>
    <w:rsid w:val="35D98F32"/>
    <w:rsid w:val="363A4B43"/>
    <w:rsid w:val="36430931"/>
    <w:rsid w:val="366C7939"/>
    <w:rsid w:val="36CBEFA5"/>
    <w:rsid w:val="37038BE4"/>
    <w:rsid w:val="37909673"/>
    <w:rsid w:val="37951C98"/>
    <w:rsid w:val="379D39F8"/>
    <w:rsid w:val="37A58E38"/>
    <w:rsid w:val="37AE87FA"/>
    <w:rsid w:val="37C0BEB1"/>
    <w:rsid w:val="3816C0BA"/>
    <w:rsid w:val="386B3AC5"/>
    <w:rsid w:val="38AC6AD5"/>
    <w:rsid w:val="38EC988A"/>
    <w:rsid w:val="38F64AEA"/>
    <w:rsid w:val="39411F57"/>
    <w:rsid w:val="3945374A"/>
    <w:rsid w:val="3957432E"/>
    <w:rsid w:val="39880131"/>
    <w:rsid w:val="39BAE811"/>
    <w:rsid w:val="39DE913A"/>
    <w:rsid w:val="3A325632"/>
    <w:rsid w:val="3AA3DD43"/>
    <w:rsid w:val="3ABDCDF8"/>
    <w:rsid w:val="3ACEBFA4"/>
    <w:rsid w:val="3AE6EB05"/>
    <w:rsid w:val="3B16DC20"/>
    <w:rsid w:val="3B3DB5F4"/>
    <w:rsid w:val="3B74A44E"/>
    <w:rsid w:val="3BC1B699"/>
    <w:rsid w:val="3BDFADD9"/>
    <w:rsid w:val="3BF16A41"/>
    <w:rsid w:val="3C4710ED"/>
    <w:rsid w:val="3C4A8FDC"/>
    <w:rsid w:val="3C612380"/>
    <w:rsid w:val="3C615297"/>
    <w:rsid w:val="3C72A04B"/>
    <w:rsid w:val="3CA14A23"/>
    <w:rsid w:val="3CC21C9A"/>
    <w:rsid w:val="3CD66EAC"/>
    <w:rsid w:val="3CD75EA9"/>
    <w:rsid w:val="3CEFC30A"/>
    <w:rsid w:val="3D01B3A9"/>
    <w:rsid w:val="3D442839"/>
    <w:rsid w:val="3D68649C"/>
    <w:rsid w:val="3D85F6E8"/>
    <w:rsid w:val="3E069C07"/>
    <w:rsid w:val="3E2668F1"/>
    <w:rsid w:val="3E499AF9"/>
    <w:rsid w:val="3E81CF95"/>
    <w:rsid w:val="3E9BC3B8"/>
    <w:rsid w:val="3ED8ACCC"/>
    <w:rsid w:val="3EFFAD47"/>
    <w:rsid w:val="3F25E774"/>
    <w:rsid w:val="3F3794A8"/>
    <w:rsid w:val="3F56B36A"/>
    <w:rsid w:val="3F5BBF7A"/>
    <w:rsid w:val="3F60F40C"/>
    <w:rsid w:val="3F79BE58"/>
    <w:rsid w:val="3F93E2E1"/>
    <w:rsid w:val="3FEFEA65"/>
    <w:rsid w:val="4014F709"/>
    <w:rsid w:val="40273777"/>
    <w:rsid w:val="402E00DA"/>
    <w:rsid w:val="406ABE03"/>
    <w:rsid w:val="4089F19D"/>
    <w:rsid w:val="40D8A74C"/>
    <w:rsid w:val="40E640DD"/>
    <w:rsid w:val="40E76D77"/>
    <w:rsid w:val="40FA9DEE"/>
    <w:rsid w:val="4151CB27"/>
    <w:rsid w:val="415B3C4E"/>
    <w:rsid w:val="416D2B8B"/>
    <w:rsid w:val="420469A0"/>
    <w:rsid w:val="422860C2"/>
    <w:rsid w:val="4255B92F"/>
    <w:rsid w:val="4263F14D"/>
    <w:rsid w:val="4266CA84"/>
    <w:rsid w:val="426AEC2D"/>
    <w:rsid w:val="429F845A"/>
    <w:rsid w:val="42B426C0"/>
    <w:rsid w:val="42B877D5"/>
    <w:rsid w:val="42C57D2C"/>
    <w:rsid w:val="430F2D8B"/>
    <w:rsid w:val="4366A3FF"/>
    <w:rsid w:val="43CC2F85"/>
    <w:rsid w:val="43D41A50"/>
    <w:rsid w:val="43D9B223"/>
    <w:rsid w:val="4419EDB9"/>
    <w:rsid w:val="443F1614"/>
    <w:rsid w:val="44894818"/>
    <w:rsid w:val="4494E44B"/>
    <w:rsid w:val="451D10AF"/>
    <w:rsid w:val="4526E974"/>
    <w:rsid w:val="453618A1"/>
    <w:rsid w:val="4542EF0C"/>
    <w:rsid w:val="4579197D"/>
    <w:rsid w:val="45B89E0D"/>
    <w:rsid w:val="461BB80B"/>
    <w:rsid w:val="462C2754"/>
    <w:rsid w:val="462F2C26"/>
    <w:rsid w:val="467D2A3D"/>
    <w:rsid w:val="46919D0E"/>
    <w:rsid w:val="46C3CF63"/>
    <w:rsid w:val="46CD6A90"/>
    <w:rsid w:val="47962AC4"/>
    <w:rsid w:val="479AAE6C"/>
    <w:rsid w:val="47A399DF"/>
    <w:rsid w:val="47E04073"/>
    <w:rsid w:val="47E0C3C7"/>
    <w:rsid w:val="4833A1DA"/>
    <w:rsid w:val="48449DD8"/>
    <w:rsid w:val="489AFD39"/>
    <w:rsid w:val="48EBA0E0"/>
    <w:rsid w:val="4A35EBBC"/>
    <w:rsid w:val="4AA3122D"/>
    <w:rsid w:val="4ACC6286"/>
    <w:rsid w:val="4AD6CCD7"/>
    <w:rsid w:val="4ADAAFAA"/>
    <w:rsid w:val="4B062583"/>
    <w:rsid w:val="4B1C4A5F"/>
    <w:rsid w:val="4B327C35"/>
    <w:rsid w:val="4B648167"/>
    <w:rsid w:val="4B85A2D2"/>
    <w:rsid w:val="4CE3B315"/>
    <w:rsid w:val="4D19854A"/>
    <w:rsid w:val="4DC13B0A"/>
    <w:rsid w:val="4E129B42"/>
    <w:rsid w:val="4E1CEBE2"/>
    <w:rsid w:val="4E53BF5A"/>
    <w:rsid w:val="4E8994CB"/>
    <w:rsid w:val="4E9556E1"/>
    <w:rsid w:val="4E9EC80E"/>
    <w:rsid w:val="4EFD62F7"/>
    <w:rsid w:val="4F2D9B8D"/>
    <w:rsid w:val="4F4C7B29"/>
    <w:rsid w:val="4F5D0180"/>
    <w:rsid w:val="5005F2CC"/>
    <w:rsid w:val="500EC84E"/>
    <w:rsid w:val="50380D16"/>
    <w:rsid w:val="50415A55"/>
    <w:rsid w:val="5050AE1C"/>
    <w:rsid w:val="50775A65"/>
    <w:rsid w:val="507F284A"/>
    <w:rsid w:val="50B9D94A"/>
    <w:rsid w:val="50EEDA0B"/>
    <w:rsid w:val="50F4FECA"/>
    <w:rsid w:val="51088C9D"/>
    <w:rsid w:val="51286F20"/>
    <w:rsid w:val="524E7613"/>
    <w:rsid w:val="52A0FF8F"/>
    <w:rsid w:val="52E4CF89"/>
    <w:rsid w:val="537A3BEF"/>
    <w:rsid w:val="53A6746A"/>
    <w:rsid w:val="54005C7C"/>
    <w:rsid w:val="54484EE2"/>
    <w:rsid w:val="546B1153"/>
    <w:rsid w:val="547745AC"/>
    <w:rsid w:val="5484AA0E"/>
    <w:rsid w:val="54DD2AC6"/>
    <w:rsid w:val="54F6B93C"/>
    <w:rsid w:val="556CA5A8"/>
    <w:rsid w:val="5588F3D1"/>
    <w:rsid w:val="561B83BF"/>
    <w:rsid w:val="569C3EBA"/>
    <w:rsid w:val="56CA19AC"/>
    <w:rsid w:val="572D3EBA"/>
    <w:rsid w:val="5780EC1B"/>
    <w:rsid w:val="5797CFD2"/>
    <w:rsid w:val="57D169A4"/>
    <w:rsid w:val="57DA0929"/>
    <w:rsid w:val="58168345"/>
    <w:rsid w:val="582A847A"/>
    <w:rsid w:val="583C2B9A"/>
    <w:rsid w:val="586D0B78"/>
    <w:rsid w:val="589FA277"/>
    <w:rsid w:val="58A45A0B"/>
    <w:rsid w:val="59A1B627"/>
    <w:rsid w:val="59D253F9"/>
    <w:rsid w:val="59E32315"/>
    <w:rsid w:val="59E585EE"/>
    <w:rsid w:val="5A07ED75"/>
    <w:rsid w:val="5A7FE35E"/>
    <w:rsid w:val="5A9C5230"/>
    <w:rsid w:val="5B454141"/>
    <w:rsid w:val="5BC47DF8"/>
    <w:rsid w:val="5C64A381"/>
    <w:rsid w:val="5CADC413"/>
    <w:rsid w:val="5CBFF840"/>
    <w:rsid w:val="5CD33102"/>
    <w:rsid w:val="5D8E110E"/>
    <w:rsid w:val="5E3ED3F5"/>
    <w:rsid w:val="5E6A5B3E"/>
    <w:rsid w:val="5E7C1A11"/>
    <w:rsid w:val="5ECC3B54"/>
    <w:rsid w:val="5EEED6A1"/>
    <w:rsid w:val="5F318857"/>
    <w:rsid w:val="5F70CA6D"/>
    <w:rsid w:val="5FB675BC"/>
    <w:rsid w:val="5FBA55C0"/>
    <w:rsid w:val="5FCAC3E8"/>
    <w:rsid w:val="60057D6C"/>
    <w:rsid w:val="60A09B15"/>
    <w:rsid w:val="60E565E5"/>
    <w:rsid w:val="612E3BB3"/>
    <w:rsid w:val="61415F39"/>
    <w:rsid w:val="6148406C"/>
    <w:rsid w:val="621FF577"/>
    <w:rsid w:val="6361690B"/>
    <w:rsid w:val="63879E60"/>
    <w:rsid w:val="6398B71C"/>
    <w:rsid w:val="63AAB468"/>
    <w:rsid w:val="63ABCB88"/>
    <w:rsid w:val="64156094"/>
    <w:rsid w:val="64F33349"/>
    <w:rsid w:val="652BFDD9"/>
    <w:rsid w:val="654369EA"/>
    <w:rsid w:val="659A3351"/>
    <w:rsid w:val="65B7152F"/>
    <w:rsid w:val="6607D7D6"/>
    <w:rsid w:val="66562CBE"/>
    <w:rsid w:val="6671C6CB"/>
    <w:rsid w:val="6695CE1D"/>
    <w:rsid w:val="66B9A433"/>
    <w:rsid w:val="66BFD0BF"/>
    <w:rsid w:val="67089E14"/>
    <w:rsid w:val="674CC271"/>
    <w:rsid w:val="6757508C"/>
    <w:rsid w:val="677C2CDF"/>
    <w:rsid w:val="6792D602"/>
    <w:rsid w:val="6853806D"/>
    <w:rsid w:val="688C74EE"/>
    <w:rsid w:val="689AC46A"/>
    <w:rsid w:val="68E665F7"/>
    <w:rsid w:val="68E78205"/>
    <w:rsid w:val="68F7137E"/>
    <w:rsid w:val="6936A51C"/>
    <w:rsid w:val="69C985B3"/>
    <w:rsid w:val="69DB615B"/>
    <w:rsid w:val="6ACA8B36"/>
    <w:rsid w:val="6ADCDBBE"/>
    <w:rsid w:val="6B272E12"/>
    <w:rsid w:val="6B38467E"/>
    <w:rsid w:val="6B3FA8C7"/>
    <w:rsid w:val="6B86DCFA"/>
    <w:rsid w:val="6B9CC9DB"/>
    <w:rsid w:val="6B9D7C72"/>
    <w:rsid w:val="6BEE0CD6"/>
    <w:rsid w:val="6BF9A267"/>
    <w:rsid w:val="6C5A7963"/>
    <w:rsid w:val="6CB31EF4"/>
    <w:rsid w:val="6D542704"/>
    <w:rsid w:val="6D96552B"/>
    <w:rsid w:val="6DE90657"/>
    <w:rsid w:val="6E118004"/>
    <w:rsid w:val="6EFABFCE"/>
    <w:rsid w:val="6F2C8CF5"/>
    <w:rsid w:val="6F2D4654"/>
    <w:rsid w:val="6F31B397"/>
    <w:rsid w:val="6FBCBCB1"/>
    <w:rsid w:val="70368114"/>
    <w:rsid w:val="7084C4B8"/>
    <w:rsid w:val="70949029"/>
    <w:rsid w:val="70A2220A"/>
    <w:rsid w:val="70DB1B47"/>
    <w:rsid w:val="71AE06EA"/>
    <w:rsid w:val="71C4C122"/>
    <w:rsid w:val="71D3BAEF"/>
    <w:rsid w:val="720326C9"/>
    <w:rsid w:val="7204CF16"/>
    <w:rsid w:val="72282B16"/>
    <w:rsid w:val="72753B2E"/>
    <w:rsid w:val="72F4DCBB"/>
    <w:rsid w:val="730C00A7"/>
    <w:rsid w:val="73611E00"/>
    <w:rsid w:val="736B2B84"/>
    <w:rsid w:val="736CD168"/>
    <w:rsid w:val="736D6DEF"/>
    <w:rsid w:val="738CC60C"/>
    <w:rsid w:val="73A240ED"/>
    <w:rsid w:val="73B3494D"/>
    <w:rsid w:val="758862A1"/>
    <w:rsid w:val="75C331D1"/>
    <w:rsid w:val="75FC99EC"/>
    <w:rsid w:val="7653B84D"/>
    <w:rsid w:val="767A3ADE"/>
    <w:rsid w:val="767C7A44"/>
    <w:rsid w:val="768D52DF"/>
    <w:rsid w:val="7711C106"/>
    <w:rsid w:val="7713EE36"/>
    <w:rsid w:val="771D1C4C"/>
    <w:rsid w:val="77478723"/>
    <w:rsid w:val="778A80B8"/>
    <w:rsid w:val="77B338D6"/>
    <w:rsid w:val="77D0B10C"/>
    <w:rsid w:val="77D714CD"/>
    <w:rsid w:val="77E26554"/>
    <w:rsid w:val="77E8335C"/>
    <w:rsid w:val="77F1512B"/>
    <w:rsid w:val="781F042C"/>
    <w:rsid w:val="7829F08A"/>
    <w:rsid w:val="78701909"/>
    <w:rsid w:val="787123F1"/>
    <w:rsid w:val="787B9BF0"/>
    <w:rsid w:val="7897D4D1"/>
    <w:rsid w:val="789EA92B"/>
    <w:rsid w:val="79AAFCDC"/>
    <w:rsid w:val="7A4C0D6E"/>
    <w:rsid w:val="7A685DF4"/>
    <w:rsid w:val="7A6C3D41"/>
    <w:rsid w:val="7A75511E"/>
    <w:rsid w:val="7A780BE7"/>
    <w:rsid w:val="7AB539BC"/>
    <w:rsid w:val="7B029F49"/>
    <w:rsid w:val="7B23456C"/>
    <w:rsid w:val="7B2A1BDE"/>
    <w:rsid w:val="7B8896FE"/>
    <w:rsid w:val="7BEEE150"/>
    <w:rsid w:val="7C6B1B5B"/>
    <w:rsid w:val="7CCE7760"/>
    <w:rsid w:val="7CD5A99E"/>
    <w:rsid w:val="7D081899"/>
    <w:rsid w:val="7D081899"/>
    <w:rsid w:val="7D0CF124"/>
    <w:rsid w:val="7D2BBABB"/>
    <w:rsid w:val="7D4F268D"/>
    <w:rsid w:val="7D6A1246"/>
    <w:rsid w:val="7D6B3898"/>
    <w:rsid w:val="7D73E053"/>
    <w:rsid w:val="7D8BA968"/>
    <w:rsid w:val="7D982684"/>
    <w:rsid w:val="7DAE8215"/>
    <w:rsid w:val="7DFA434A"/>
    <w:rsid w:val="7E05DEB1"/>
    <w:rsid w:val="7E33D19C"/>
    <w:rsid w:val="7E3F35C8"/>
    <w:rsid w:val="7E41C89E"/>
    <w:rsid w:val="7EBCF8F0"/>
    <w:rsid w:val="7ED02F8E"/>
    <w:rsid w:val="7EE4FE1A"/>
    <w:rsid w:val="7FBE8FFA"/>
    <w:rsid w:val="7FDDAFD4"/>
    <w:rsid w:val="7FE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49edaf57a62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Court</lastModifiedBy>
  <revision>15</revision>
  <lastPrinted>2024-03-27T21:42:00.0000000Z</lastPrinted>
  <dcterms:created xsi:type="dcterms:W3CDTF">2024-04-01T22:35:00.0000000Z</dcterms:created>
  <dcterms:modified xsi:type="dcterms:W3CDTF">2024-10-14T15:03:55.4813712Z</dcterms:modified>
</coreProperties>
</file>